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C7" w:rsidRPr="00C14BA3" w:rsidRDefault="00E35D3E" w:rsidP="00313B23">
      <w:pPr>
        <w:jc w:val="center"/>
        <w:rPr>
          <w:noProof/>
        </w:rPr>
      </w:pPr>
      <w:bookmarkStart w:id="0" w:name="_GoBack"/>
      <w:r w:rsidRPr="00C14BA3">
        <w:rPr>
          <w:noProof/>
        </w:rPr>
        <w:t>(Place your logo here)</w:t>
      </w:r>
    </w:p>
    <w:bookmarkEnd w:id="0"/>
    <w:p w:rsidR="00E35D3E" w:rsidRPr="00C14BA3" w:rsidRDefault="00E35D3E" w:rsidP="00313B23">
      <w:pPr>
        <w:jc w:val="center"/>
      </w:pPr>
      <w:r w:rsidRPr="00C14BA3">
        <w:rPr>
          <w:noProof/>
        </w:rPr>
        <w:t>Date</w:t>
      </w:r>
    </w:p>
    <w:p w:rsidR="00313B23" w:rsidRPr="00C14BA3" w:rsidRDefault="00313B23" w:rsidP="00313B23">
      <w:pPr>
        <w:jc w:val="center"/>
      </w:pPr>
    </w:p>
    <w:p w:rsidR="00313B23" w:rsidRPr="00C14BA3" w:rsidRDefault="00313B23" w:rsidP="00313B23"/>
    <w:p w:rsidR="00313B23" w:rsidRPr="00C14BA3" w:rsidRDefault="00313B23" w:rsidP="00313B23">
      <w:r w:rsidRPr="00C14BA3">
        <w:t>Dear Prescriber:</w:t>
      </w:r>
    </w:p>
    <w:p w:rsidR="00313B23" w:rsidRPr="00C14BA3" w:rsidRDefault="00313B23" w:rsidP="00313B23">
      <w:r w:rsidRPr="00C14BA3">
        <w:t xml:space="preserve">As you are aware the utilization of Medicare Part D has changed in relation to hospice services.  </w:t>
      </w:r>
    </w:p>
    <w:p w:rsidR="00313B23" w:rsidRPr="00C14BA3" w:rsidRDefault="00313B23" w:rsidP="00313B23">
      <w:r w:rsidRPr="00C14BA3">
        <w:t xml:space="preserve">Affective now, all medications prescribed to a patient enrolled in a Medicare certified hospice program must be coordinated through the hospice program, otherwise the pharmacy may not be reimbursed for payment.  This includes all medications, new or refills. </w:t>
      </w:r>
    </w:p>
    <w:p w:rsidR="00313B23" w:rsidRPr="00C14BA3" w:rsidRDefault="00313B23" w:rsidP="00313B23">
      <w:r w:rsidRPr="00C14BA3">
        <w:t xml:space="preserve">Hospice will need to determine if the medication is related to the terminal illness, if it is still medically appropriate for the patient, or if it is not related to the admitting illness or related diagnoses.  Hospice will provide information regarding </w:t>
      </w:r>
      <w:r w:rsidR="00671758" w:rsidRPr="00C14BA3">
        <w:t>relatedness</w:t>
      </w:r>
      <w:r w:rsidRPr="00C14BA3">
        <w:t xml:space="preserve"> to the plan, once received the prescriber can fill the prescription.  It is critical that all medications be coordinated through hospice.  If the patient or </w:t>
      </w:r>
      <w:proofErr w:type="gramStart"/>
      <w:r w:rsidRPr="00C14BA3">
        <w:t>family indicate</w:t>
      </w:r>
      <w:proofErr w:type="gramEnd"/>
      <w:r w:rsidRPr="00C14BA3">
        <w:t xml:space="preserve"> any problems to you regarding the filling of their prescriptions please contact __________________________________</w:t>
      </w:r>
      <w:r w:rsidR="001D1E34" w:rsidRPr="00C14BA3">
        <w:t>____________________________</w:t>
      </w:r>
      <w:r w:rsidRPr="00C14BA3">
        <w:t>_________</w:t>
      </w:r>
      <w:r w:rsidR="001D1E34" w:rsidRPr="00C14BA3">
        <w:t>(Hospice Name)</w:t>
      </w:r>
      <w:r w:rsidRPr="00C14BA3">
        <w:t>.</w:t>
      </w:r>
    </w:p>
    <w:p w:rsidR="00313B23" w:rsidRPr="00C14BA3" w:rsidRDefault="00313B23" w:rsidP="00313B23">
      <w:r w:rsidRPr="00C14BA3">
        <w:t xml:space="preserve">If you as a prescriber </w:t>
      </w:r>
      <w:proofErr w:type="gramStart"/>
      <w:r w:rsidRPr="00C14BA3">
        <w:t>has</w:t>
      </w:r>
      <w:proofErr w:type="gramEnd"/>
      <w:r w:rsidRPr="00C14BA3">
        <w:t xml:space="preserve"> any questions please contact</w:t>
      </w:r>
      <w:r w:rsidR="001D1E34" w:rsidRPr="00C14BA3">
        <w:t xml:space="preserve"> ___________</w:t>
      </w:r>
      <w:r w:rsidRPr="00C14BA3">
        <w:t>________________</w:t>
      </w:r>
      <w:r w:rsidR="001D1E34" w:rsidRPr="00C14BA3">
        <w:t>(Administrator)</w:t>
      </w:r>
      <w:r w:rsidRPr="00C14BA3">
        <w:t>.</w:t>
      </w:r>
    </w:p>
    <w:p w:rsidR="00313B23" w:rsidRPr="00C14BA3" w:rsidRDefault="00313B23" w:rsidP="00313B23"/>
    <w:p w:rsidR="00313B23" w:rsidRPr="00C14BA3" w:rsidRDefault="00313B23" w:rsidP="00313B23">
      <w:r w:rsidRPr="00C14BA3">
        <w:t>Sincerely,</w:t>
      </w:r>
    </w:p>
    <w:p w:rsidR="00313B23" w:rsidRPr="00C14BA3" w:rsidRDefault="00313B23" w:rsidP="00313B23"/>
    <w:p w:rsidR="00313B23" w:rsidRPr="00C14BA3" w:rsidRDefault="00313B23" w:rsidP="00313B23">
      <w:pPr>
        <w:spacing w:after="0"/>
      </w:pPr>
      <w:r w:rsidRPr="00C14BA3">
        <w:t>(Hospice Administrator)</w:t>
      </w:r>
    </w:p>
    <w:p w:rsidR="00313B23" w:rsidRPr="00C14BA3" w:rsidRDefault="00313B23" w:rsidP="00313B23">
      <w:pPr>
        <w:spacing w:after="0"/>
      </w:pPr>
      <w:r w:rsidRPr="00C14BA3">
        <w:t>(Title)</w:t>
      </w:r>
    </w:p>
    <w:p w:rsidR="00313B23" w:rsidRPr="00C14BA3" w:rsidRDefault="00313B23" w:rsidP="00313B23"/>
    <w:sectPr w:rsidR="00313B23" w:rsidRPr="00C14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23"/>
    <w:rsid w:val="001D1E34"/>
    <w:rsid w:val="00313B23"/>
    <w:rsid w:val="004602DE"/>
    <w:rsid w:val="00671758"/>
    <w:rsid w:val="00A72ED6"/>
    <w:rsid w:val="00C14BA3"/>
    <w:rsid w:val="00E35D3E"/>
    <w:rsid w:val="00E60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5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E407B-372E-E549-9A0A-AC19B5EC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Humphrey</dc:creator>
  <cp:keywords/>
  <dc:description/>
  <cp:lastModifiedBy>Katlyn Garrett</cp:lastModifiedBy>
  <cp:revision>2</cp:revision>
  <cp:lastPrinted>2014-05-28T14:22:00Z</cp:lastPrinted>
  <dcterms:created xsi:type="dcterms:W3CDTF">2015-02-23T21:35:00Z</dcterms:created>
  <dcterms:modified xsi:type="dcterms:W3CDTF">2015-02-23T21:35:00Z</dcterms:modified>
</cp:coreProperties>
</file>